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ПРЕДВАРИТЕЛЬНЫЙ ДОГОВОР КУПЛИ-ПРОДАЖИ ЗЕМЕЛЬНОГО УЧАСТКА</w:t>
      </w:r>
    </w:p>
    <w:p>
      <w:pPr>
        <w:tabs>
          <w:tab w:val="right" w:pos="9360"/>
        </w:tabs>
        <w:spacing w:after="240"/>
      </w:pPr>
      <w:r>
        <w:rPr>
          <w:sz w:val="22"/>
          <w:szCs w:val="22"/>
        </w:rPr>
        <w:t xml:space="preserve">г. [Город]</w:t>
      </w:r>
      <w:r>
        <w:rPr>
          <w:sz w:val="22"/>
          <w:szCs w:val="22"/>
        </w:rPr>
        <w:t xml:space="preserve">	</w:t>
      </w:r>
      <w:r>
        <w:rPr>
          <w:sz w:val="22"/>
          <w:szCs w:val="22"/>
        </w:rPr>
        <w:t xml:space="preserve">«[День]» [Месяц] [Год] г.</w:t>
      </w:r>
    </w:p>
    <w:p>
      <w:pPr>
        <w:spacing w:after="100"/>
        <w:jc w:val="both"/>
      </w:pPr>
      <w:r>
        <w:rPr>
          <w:sz w:val="22"/>
          <w:szCs w:val="22"/>
        </w:rPr>
        <w:t xml:space="preserve">Гражданин(ка) [ФИО продавца], паспорт [Паспорт продавца], «Продавец», и гражданин(ка) [ФИО покупателя], паспорт [Паспорт покупателя], «Покупатель», заключили настоящий Предварительный договор:</w:t>
      </w:r>
    </w:p>
    <w:p>
      <w:pPr>
        <w:spacing w:after="80"/>
      </w:pPr>
    </w:p>
    <w:p>
      <w:pPr>
        <w:spacing w:after="80" w:before="160"/>
      </w:pPr>
      <w:r>
        <w:rPr>
          <w:b/>
          <w:bCs/>
          <w:sz w:val="23"/>
          <w:szCs w:val="23"/>
        </w:rPr>
        <w:t xml:space="preserve">1. Предмет</w:t>
      </w:r>
    </w:p>
    <w:p>
      <w:pPr>
        <w:spacing w:after="80"/>
        <w:jc w:val="both"/>
      </w:pPr>
      <w:r>
        <w:rPr>
          <w:sz w:val="22"/>
          <w:szCs w:val="22"/>
        </w:rPr>
        <w:t xml:space="preserve">1.1. Стороны обязуются в срок до [Срок заключения основного договора] заключить основной договор купли-продажи земельного участка: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кадастровый номер: [Кадастровый номер];</w:t>
      </w:r>
    </w:p>
    <w:p>
      <w:pPr>
        <w:spacing w:after="80"/>
        <w:jc w:val="both"/>
      </w:pPr>
      <w:r>
        <w:rPr>
          <w:sz w:val="22"/>
          <w:szCs w:val="22"/>
        </w:rPr>
        <w:t xml:space="preserve">— адрес: [Адрес участка]; площадь: [Площадь, кв. м] кв. м;</w:t>
      </w:r>
    </w:p>
    <w:p>
      <w:pPr>
        <w:spacing w:after="80"/>
        <w:jc w:val="both"/>
      </w:pPr>
      <w:r>
        <w:rPr>
          <w:sz w:val="22"/>
          <w:szCs w:val="22"/>
        </w:rPr>
        <w:t xml:space="preserve">— категория земель: [Категория земель]; ВРИ: [Вид разрешённого использования].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2. Цена будущей сделки</w:t>
      </w:r>
    </w:p>
    <w:p>
      <w:pPr>
        <w:spacing w:after="80"/>
        <w:jc w:val="both"/>
      </w:pPr>
      <w:r>
        <w:rPr>
          <w:sz w:val="22"/>
          <w:szCs w:val="22"/>
        </w:rPr>
        <w:t xml:space="preserve">2.1. Цена участка по основному договору составит [Цена цифрами] ([Цена прописью]) рублей.</w:t>
      </w:r>
    </w:p>
    <w:p>
      <w:pPr>
        <w:spacing w:after="80"/>
        <w:jc w:val="both"/>
      </w:pPr>
      <w:r>
        <w:rPr>
          <w:sz w:val="22"/>
          <w:szCs w:val="22"/>
        </w:rPr>
        <w:t xml:space="preserve">2.2. Условия оплаты по основному договору: [Порядок оплаты].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3. Обеспечение</w:t>
      </w:r>
    </w:p>
    <w:p>
      <w:pPr>
        <w:spacing w:after="80"/>
        <w:jc w:val="both"/>
      </w:pPr>
      <w:r>
        <w:rPr>
          <w:sz w:val="22"/>
          <w:szCs w:val="22"/>
        </w:rPr>
        <w:t xml:space="preserve">3.1. В обеспечение заключения основного договора Покупатель передаёт Продавцу: [Обеспечение: задаток, аванс или не предусмотрено].</w:t>
      </w:r>
    </w:p>
    <w:p>
      <w:pPr>
        <w:spacing w:after="80"/>
        <w:jc w:val="both"/>
      </w:pPr>
      <w:r>
        <w:rPr>
          <w:sz w:val="22"/>
          <w:szCs w:val="22"/>
        </w:rPr>
        <w:t xml:space="preserve">3.2. Условия, которые должны быть выполнены до основного договора: [Условия до сделки].</w:t>
      </w:r>
    </w:p>
    <w:p>
      <w:pPr>
        <w:spacing w:after="80" w:before="160"/>
      </w:pPr>
      <w:r>
        <w:rPr>
          <w:b/>
          <w:bCs/>
          <w:sz w:val="23"/>
          <w:szCs w:val="23"/>
        </w:rPr>
        <w:t xml:space="preserve">4. Заключительные положения</w:t>
      </w:r>
    </w:p>
    <w:p>
      <w:pPr>
        <w:spacing w:after="80"/>
        <w:jc w:val="both"/>
      </w:pPr>
      <w:r>
        <w:rPr>
          <w:sz w:val="22"/>
          <w:szCs w:val="22"/>
        </w:rPr>
        <w:t xml:space="preserve">4.1. Требование о понуждении к заключению основного договора может быть заявлено в течение шести месяцев с момента неисполнения обязательства (ст. 429 ГК РФ).</w:t>
      </w:r>
    </w:p>
    <w:p>
      <w:pPr>
        <w:spacing w:after="80"/>
        <w:jc w:val="both"/>
      </w:pPr>
      <w:r>
        <w:rPr>
          <w:sz w:val="22"/>
          <w:szCs w:val="22"/>
        </w:rPr>
        <w:t xml:space="preserve">4.2. Если основной договор подлежит нотариальному удостоверению, настоящий предварительный договор также должен быть удостоверен нотариально.</w:t>
      </w:r>
    </w:p>
    <w:p>
      <w:pPr>
        <w:spacing w:after="80"/>
        <w:jc w:val="both"/>
      </w:pPr>
      <w:r>
        <w:rPr>
          <w:sz w:val="22"/>
          <w:szCs w:val="22"/>
        </w:rPr>
        <w:t xml:space="preserve">4.3. Договор составлен в [Количество экземпляров] экземплярах.</w:t>
      </w:r>
    </w:p>
    <w:p>
      <w:pPr>
        <w:spacing w:after="120" w:before="320"/>
      </w:pPr>
      <w:r>
        <w:rPr>
          <w:b/>
          <w:bCs/>
          <w:sz w:val="22"/>
          <w:szCs w:val="22"/>
        </w:rPr>
        <w:t xml:space="preserve">Подписи сторон</w:t>
      </w:r>
    </w:p>
    <w:p>
      <w:pPr>
        <w:spacing w:after="100"/>
      </w:pPr>
      <w:r>
        <w:rPr>
          <w:sz w:val="22"/>
          <w:szCs w:val="22"/>
        </w:rPr>
        <w:t xml:space="preserve">Продавец: _______________ / [Продавец подпись] /</w:t>
      </w:r>
    </w:p>
    <w:p>
      <w:pPr>
        <w:spacing w:after="100"/>
      </w:pPr>
      <w:r>
        <w:rPr>
          <w:sz w:val="22"/>
          <w:szCs w:val="22"/>
        </w:rPr>
        <w:t xml:space="preserve">Покупатель: _______________ / [Покупатель подпись] 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2026-06-28T13:58:11.834Z</dcterms:created>
  <dcterms:modified xsi:type="dcterms:W3CDTF">2026-06-28T13:58:11.834Z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